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54D5F" w:rsidP="00E54D5F">
      <w:pPr>
        <w:pStyle w:val="Nadpis2"/>
      </w:pPr>
      <w:r>
        <w:t>Načrtněte půdorys, nárys a bokorys součástky</w:t>
      </w:r>
    </w:p>
    <w:p w:rsidR="00000000" w:rsidRDefault="00E54D5F">
      <w:r>
        <w:rPr>
          <w:noProof/>
        </w:rPr>
        <w:drawing>
          <wp:inline distT="0" distB="0" distL="0" distR="0">
            <wp:extent cx="2194560" cy="1645920"/>
            <wp:effectExtent l="0" t="0" r="0" b="0"/>
            <wp:docPr id="1" name="obrázek 1" descr="tri_prumety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_prumety3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r>
        <w:t>Načrtněte volný rovnoběžný průmět hranolu s daným půdorysem. Načrtněte půdorys, nárys a bokorys těles</w:t>
      </w:r>
    </w:p>
    <w:p w:rsidR="00000000" w:rsidRDefault="00E54D5F"/>
    <w:p w:rsidR="00000000" w:rsidRDefault="00E54D5F"/>
    <w:p w:rsidR="00000000" w:rsidRDefault="00E54D5F"/>
    <w:p w:rsidR="00000000" w:rsidRDefault="00E54D5F">
      <w:r>
        <w:rPr>
          <w:noProof/>
        </w:rPr>
        <w:drawing>
          <wp:inline distT="0" distB="0" distL="0" distR="0">
            <wp:extent cx="3017520" cy="1280160"/>
            <wp:effectExtent l="0" t="0" r="0" b="0"/>
            <wp:docPr id="2" name="obrázek 2" descr="vr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rp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r>
        <w:rPr>
          <w:noProof/>
        </w:rPr>
        <w:drawing>
          <wp:inline distT="0" distB="0" distL="0" distR="0">
            <wp:extent cx="2651760" cy="1737360"/>
            <wp:effectExtent l="0" t="0" r="0" b="0"/>
            <wp:docPr id="3" name="obrázek 3" descr="vr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rp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/>
    <w:p w:rsidR="00000000" w:rsidRDefault="00E54D5F"/>
    <w:p w:rsidR="00000000" w:rsidRDefault="00E54D5F"/>
    <w:p w:rsidR="00000000" w:rsidRDefault="00E54D5F"/>
    <w:p w:rsidR="00000000" w:rsidRDefault="00E54D5F">
      <w:r>
        <w:rPr>
          <w:noProof/>
        </w:rPr>
        <w:drawing>
          <wp:inline distT="0" distB="0" distL="0" distR="0">
            <wp:extent cx="2377440" cy="1097280"/>
            <wp:effectExtent l="0" t="0" r="0" b="0"/>
            <wp:docPr id="4" name="obrázek 4" descr="vrp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rp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r>
        <w:br w:type="page"/>
      </w:r>
    </w:p>
    <w:p w:rsidR="00000000" w:rsidRDefault="00E54D5F">
      <w:r>
        <w:lastRenderedPageBreak/>
        <w:t>Jsou dány volné rovnoběžné průměty technických součástí. Hrany jsou okótovány v mm. Určete p</w:t>
      </w:r>
      <w:r>
        <w:t>ůdorysy, nárysy a bokorys těchto těles</w:t>
      </w:r>
    </w:p>
    <w:p w:rsidR="00000000" w:rsidRDefault="00E54D5F"/>
    <w:p w:rsidR="00000000" w:rsidRDefault="00E54D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158115</wp:posOffset>
                </wp:positionV>
                <wp:extent cx="571500" cy="685800"/>
                <wp:effectExtent l="1905" t="0" r="0" b="3810"/>
                <wp:wrapNone/>
                <wp:docPr id="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7.85pt;margin-top:12.45pt;width:45pt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" stroked="f"/>
            </w:pict>
          </mc:Fallback>
        </mc:AlternateContent>
      </w:r>
    </w:p>
    <w:p w:rsidR="00000000" w:rsidRDefault="00E54D5F">
      <w:r>
        <w:rPr>
          <w:noProof/>
        </w:rPr>
        <w:drawing>
          <wp:inline distT="0" distB="0" distL="0" distR="0">
            <wp:extent cx="5303520" cy="3108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4640" cy="27432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/>
    <w:p w:rsidR="00000000" w:rsidRDefault="00E54D5F">
      <w:pPr>
        <w:pStyle w:val="Nadpis1"/>
        <w:jc w:val="center"/>
      </w:pPr>
      <w:r>
        <w:br w:type="page"/>
      </w:r>
      <w:r>
        <w:lastRenderedPageBreak/>
        <w:t>Teoretické řešení střech</w:t>
      </w:r>
    </w:p>
    <w:p w:rsidR="00000000" w:rsidRDefault="00E54D5F">
      <w:pPr>
        <w:pStyle w:val="Nadpis1"/>
        <w:rPr>
          <w:sz w:val="24"/>
        </w:rPr>
      </w:pPr>
      <w:r>
        <w:rPr>
          <w:sz w:val="24"/>
        </w:rPr>
        <w:t>Základní střechy nad obdélníkovým půdorysem</w:t>
      </w:r>
    </w:p>
    <w:p w:rsidR="00000000" w:rsidRDefault="00E54D5F"/>
    <w:p w:rsidR="00000000" w:rsidRDefault="00E54D5F">
      <w:r>
        <w:t>pultová střecha                              sedlová střecha                            valbová střecha</w:t>
      </w:r>
    </w:p>
    <w:p w:rsidR="00000000" w:rsidRDefault="00E54D5F"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109220</wp:posOffset>
            </wp:positionV>
            <wp:extent cx="2181225" cy="781050"/>
            <wp:effectExtent l="0" t="0" r="0" b="0"/>
            <wp:wrapTight wrapText="bothSides">
              <wp:wrapPolygon edited="0">
                <wp:start x="9055" y="0"/>
                <wp:lineTo x="2075" y="0"/>
                <wp:lineTo x="189" y="1580"/>
                <wp:lineTo x="0" y="11063"/>
                <wp:lineTo x="0" y="18966"/>
                <wp:lineTo x="1321" y="21073"/>
                <wp:lineTo x="19053" y="21073"/>
                <wp:lineTo x="21128" y="20020"/>
                <wp:lineTo x="21506" y="18439"/>
                <wp:lineTo x="21506" y="0"/>
                <wp:lineTo x="9055" y="0"/>
              </wp:wrapPolygon>
            </wp:wrapTight>
            <wp:docPr id="50" name="obrázek 24" descr="strechy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rechy5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109220</wp:posOffset>
                </wp:positionV>
                <wp:extent cx="2842895" cy="685800"/>
                <wp:effectExtent l="0" t="13970" r="5080" b="0"/>
                <wp:wrapNone/>
                <wp:docPr id="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895" cy="685800"/>
                          <a:chOff x="1237" y="3937"/>
                          <a:chExt cx="4477" cy="1080"/>
                        </a:xfrm>
                      </wpg:grpSpPr>
                      <wpg:grpSp>
                        <wpg:cNvPr id="37" name="Group 23"/>
                        <wpg:cNvGrpSpPr>
                          <a:grpSpLocks/>
                        </wpg:cNvGrpSpPr>
                        <wpg:grpSpPr bwMode="auto">
                          <a:xfrm>
                            <a:off x="1417" y="3937"/>
                            <a:ext cx="1717" cy="997"/>
                            <a:chOff x="1500" y="3840"/>
                            <a:chExt cx="2077" cy="1177"/>
                          </a:xfrm>
                        </wpg:grpSpPr>
                        <wps:wsp>
                          <wps:cNvPr id="38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3840"/>
                              <a:ext cx="2077" cy="11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9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1583" y="3923"/>
                              <a:ext cx="1814" cy="914"/>
                              <a:chOff x="1583" y="3923"/>
                              <a:chExt cx="2304" cy="1152"/>
                            </a:xfrm>
                          </wpg:grpSpPr>
                          <wps:wsp>
                            <wps:cNvPr id="40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83" y="3923"/>
                                <a:ext cx="2304" cy="11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Line 13"/>
                            <wps:cNvCnPr/>
                            <wps:spPr bwMode="auto">
                              <a:xfrm>
                                <a:off x="2677" y="4297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42" name="Group 21"/>
                        <wpg:cNvGrpSpPr>
                          <a:grpSpLocks/>
                        </wpg:cNvGrpSpPr>
                        <wpg:grpSpPr bwMode="auto">
                          <a:xfrm>
                            <a:off x="3577" y="3937"/>
                            <a:ext cx="2137" cy="1012"/>
                            <a:chOff x="4358" y="3992"/>
                            <a:chExt cx="2527" cy="1152"/>
                          </a:xfrm>
                        </wpg:grpSpPr>
                        <wps:wsp>
                          <wps:cNvPr id="43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4" y="3992"/>
                              <a:ext cx="2304" cy="11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Line 14"/>
                          <wps:cNvCnPr/>
                          <wps:spPr bwMode="auto">
                            <a:xfrm>
                              <a:off x="6885" y="4050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15"/>
                          <wps:cNvCnPr/>
                          <wps:spPr bwMode="auto">
                            <a:xfrm>
                              <a:off x="4358" y="4043"/>
                              <a:ext cx="0" cy="10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16"/>
                          <wps:cNvCnPr/>
                          <wps:spPr bwMode="auto">
                            <a:xfrm>
                              <a:off x="4440" y="4575"/>
                              <a:ext cx="23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17"/>
                          <wps:cNvCnPr/>
                          <wps:spPr bwMode="auto">
                            <a:xfrm>
                              <a:off x="5557" y="4657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18"/>
                          <wps:cNvCnPr/>
                          <wps:spPr bwMode="auto">
                            <a:xfrm flipV="1">
                              <a:off x="5557" y="4117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237" y="4837"/>
                            <a:ext cx="216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-9pt;margin-top:8.6pt;width:223.85pt;height:54pt;z-index:251658240" coordorigin="1237,3937" coordsize="4477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">
                <v:group id="Group 23" o:spid="_x0000_s1027" style="position:absolute;left:1417;top:3937;width:1717;height:997" coordorigin="1500,3840" coordsize="2077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ect id="Rectangle 11" o:spid="_x0000_s1028" style="position:absolute;left:1500;top:3840;width:2077;height:1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pNsAA&#10;AADbAAAADwAAAGRycy9kb3ducmV2LnhtbERPz2vCMBS+C/sfwhO8aerEMaqxdENhJ2FuML09mmdS&#10;2ryUJtruvzeHwY4f3+9tMbpW3KkPtWcFy0UGgrjyumaj4PvrMH8FESKyxtYzKfilAMXuabLFXPuB&#10;P+l+ikakEA45KrAxdrmUobLkMCx8R5y4q+8dxgR7I3WPQwp3rXzOshfpsObUYLGjd0tVc7o5Bfvu&#10;cizXJsjyJ9pz49+Ggz0apWbTsdyAiDTGf/Gf+0MrWKWx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4pNsAAAADbAAAADwAAAAAAAAAAAAAAAACYAgAAZHJzL2Rvd25y&#10;ZXYueG1sUEsFBgAAAAAEAAQA9QAAAIUDAAAAAA==&#10;" filled="f"/>
                  <v:group id="Group 22" o:spid="_x0000_s1029" style="position:absolute;left:1583;top:3923;width:1814;height:914" coordorigin="1583,3923" coordsize="2304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rect id="Rectangle 3" o:spid="_x0000_s1030" style="position:absolute;left:1583;top:3923;width:2304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/>
                    <v:line id="Line 13" o:spid="_x0000_s1031" style="position:absolute;visibility:visible;mso-wrap-style:square" from="2677,4297" to="2677,4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        <v:stroke endarrow="block"/>
                    </v:line>
                  </v:group>
                </v:group>
                <v:group id="Group 21" o:spid="_x0000_s1032" style="position:absolute;left:3577;top:3937;width:2137;height:1012" coordorigin="4358,3992" coordsize="2527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rect id="Rectangle 4" o:spid="_x0000_s1033" style="position:absolute;left:4464;top:3992;width:2304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/>
                  <v:line id="Line 14" o:spid="_x0000_s1034" style="position:absolute;visibility:visible;mso-wrap-style:square" from="6885,4050" to="6885,5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  <v:line id="Line 15" o:spid="_x0000_s1035" style="position:absolute;visibility:visible;mso-wrap-style:square" from="4358,4043" to="4358,5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<v:line id="Line 16" o:spid="_x0000_s1036" style="position:absolute;visibility:visible;mso-wrap-style:square" from="4440,4575" to="6780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  <v:line id="Line 17" o:spid="_x0000_s1037" style="position:absolute;visibility:visible;mso-wrap-style:square" from="5557,4657" to="5557,5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/VcQAAADbAAAADwAAAGRycy9kb3ducmV2LnhtbESPQWsCMRSE74X+h/AK3mrWU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479VxAAAANsAAAAPAAAAAAAAAAAA&#10;AAAAAKECAABkcnMvZG93bnJldi54bWxQSwUGAAAAAAQABAD5AAAAkgMAAAAA&#10;">
                    <v:stroke endarrow="block"/>
                  </v:line>
                  <v:line id="Line 18" o:spid="_x0000_s1038" style="position:absolute;flip:y;visibility:visible;mso-wrap-style:square" from="5557,4117" to="5557,4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qrac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2qtpxAAAANsAAAAPAAAAAAAAAAAA&#10;AAAAAKECAABkcnMvZG93bnJldi54bWxQSwUGAAAAAAQABAD5AAAAkgMAAAAA&#10;">
                    <v:stroke endarrow="block"/>
                  </v:line>
                </v:group>
                <v:rect id="Rectangle 25" o:spid="_x0000_s1039" style="position:absolute;left:1237;top:4837;width:21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dps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HabEAAAA2wAAAA8AAAAAAAAAAAAAAAAAmAIAAGRycy9k&#10;b3ducmV2LnhtbFBLBQYAAAAABAAEAPUAAACJAwAAAAA=&#10;" stroked="f"/>
              </v:group>
            </w:pict>
          </mc:Fallback>
        </mc:AlternateContent>
      </w:r>
    </w:p>
    <w:p w:rsidR="00000000" w:rsidRDefault="00E54D5F"/>
    <w:p w:rsidR="00000000" w:rsidRDefault="00E54D5F"/>
    <w:p w:rsidR="00000000" w:rsidRDefault="00E54D5F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102870</wp:posOffset>
                </wp:positionV>
                <wp:extent cx="1828800" cy="114300"/>
                <wp:effectExtent l="0" t="0" r="4445" b="1905"/>
                <wp:wrapNone/>
                <wp:docPr id="3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18.35pt;margin-top:8.1pt;width:2in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" stroked="f"/>
            </w:pict>
          </mc:Fallback>
        </mc:AlternateContent>
      </w:r>
    </w:p>
    <w:p w:rsidR="00000000" w:rsidRDefault="00E54D5F">
      <w:pPr>
        <w:rPr>
          <w:sz w:val="18"/>
        </w:rPr>
      </w:pPr>
    </w:p>
    <w:p w:rsidR="00000000" w:rsidRDefault="00E54D5F">
      <w:pPr>
        <w:rPr>
          <w:sz w:val="18"/>
        </w:rPr>
      </w:pPr>
      <w:r>
        <w:rPr>
          <w:sz w:val="18"/>
        </w:rPr>
        <w:t>Šipka určuje směr tekoucí</w:t>
      </w:r>
    </w:p>
    <w:p w:rsidR="00000000" w:rsidRDefault="00E54D5F"/>
    <w:p w:rsidR="00000000" w:rsidRDefault="00E54D5F">
      <w:r>
        <w:t>Při řešení střech dodržujeme dvě zásady:</w:t>
      </w:r>
    </w:p>
    <w:p w:rsidR="00000000" w:rsidRDefault="00E54D5F">
      <w:pPr>
        <w:numPr>
          <w:ilvl w:val="0"/>
          <w:numId w:val="1"/>
        </w:numPr>
      </w:pPr>
      <w:r>
        <w:t>Ke každému volnému okapu přiložíme střešní rovinu</w:t>
      </w:r>
    </w:p>
    <w:p w:rsidR="00000000" w:rsidRDefault="00E54D5F">
      <w:pPr>
        <w:numPr>
          <w:ilvl w:val="0"/>
          <w:numId w:val="1"/>
        </w:numPr>
        <w:tabs>
          <w:tab w:val="clear" w:pos="360"/>
        </w:tabs>
      </w:pPr>
      <w:r>
        <w:t>Všechny střešní roviny mají stejný spád</w:t>
      </w:r>
    </w:p>
    <w:p w:rsidR="00000000" w:rsidRDefault="00E54D5F">
      <w:proofErr w:type="spellStart"/>
      <w:r>
        <w:rPr>
          <w:b/>
        </w:rPr>
        <w:t>Platí:</w:t>
      </w:r>
      <w:r>
        <w:t>Kolmý</w:t>
      </w:r>
      <w:proofErr w:type="spellEnd"/>
      <w:r>
        <w:t xml:space="preserve"> průmět průsečnice dvou rovin stejného spádu půlí úhel jejich stop</w:t>
      </w:r>
    </w:p>
    <w:p w:rsidR="00000000" w:rsidRDefault="00E54D5F"/>
    <w:p w:rsidR="00000000" w:rsidRDefault="00E54D5F">
      <w:r>
        <w:rPr>
          <w:noProof/>
        </w:rPr>
        <w:drawing>
          <wp:inline distT="0" distB="0" distL="0" distR="0">
            <wp:extent cx="5120640" cy="5212080"/>
            <wp:effectExtent l="0" t="0" r="0" b="0"/>
            <wp:docPr id="7" name="obrázek 7" descr="strechy_mod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echy_modra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r>
        <w:br w:type="page"/>
      </w:r>
      <w:r>
        <w:rPr>
          <w:noProof/>
        </w:rPr>
        <w:lastRenderedPageBreak/>
        <w:drawing>
          <wp:inline distT="0" distB="0" distL="0" distR="0">
            <wp:extent cx="5486400" cy="6858000"/>
            <wp:effectExtent l="0" t="0" r="0" b="0"/>
            <wp:docPr id="8" name="obrázek 8" descr="strech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rechy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8" r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pPr>
        <w:pStyle w:val="Nadpis1"/>
        <w:jc w:val="center"/>
      </w:pPr>
      <w:r>
        <w:br w:type="page"/>
      </w:r>
      <w:r>
        <w:lastRenderedPageBreak/>
        <w:t>Průnik trojúhelníků</w:t>
      </w:r>
    </w:p>
    <w:p w:rsidR="00000000" w:rsidRDefault="00E54D5F">
      <w:r>
        <w:rPr>
          <w:noProof/>
        </w:rPr>
        <w:drawing>
          <wp:inline distT="0" distB="0" distL="0" distR="0">
            <wp:extent cx="5760720" cy="7955280"/>
            <wp:effectExtent l="0" t="0" r="0" b="0"/>
            <wp:docPr id="9" name="obrázek 9" descr="pruniktroj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uniktroj2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pPr>
        <w:pStyle w:val="Nadpis1"/>
        <w:jc w:val="center"/>
      </w:pPr>
      <w:r>
        <w:br w:type="page"/>
      </w:r>
      <w:r>
        <w:lastRenderedPageBreak/>
        <w:t>Průnik trojúhelní</w:t>
      </w:r>
      <w:r>
        <w:t xml:space="preserve">ků </w:t>
      </w:r>
    </w:p>
    <w:p w:rsidR="00000000" w:rsidRDefault="00E54D5F">
      <w:pPr>
        <w:pStyle w:val="Nadpis1"/>
        <w:jc w:val="center"/>
      </w:pPr>
      <w:r>
        <w:rPr>
          <w:noProof/>
        </w:rPr>
        <w:drawing>
          <wp:inline distT="0" distB="0" distL="0" distR="0">
            <wp:extent cx="5760720" cy="6583680"/>
            <wp:effectExtent l="0" t="0" r="0" b="0"/>
            <wp:docPr id="10" name="obrázek 10" descr="zastro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stroj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Řez hranolu rovinou</w:t>
      </w:r>
    </w:p>
    <w:p w:rsidR="00000000" w:rsidRDefault="00E54D5F">
      <w:r>
        <w:t>doplňte viditelnost hran</w:t>
      </w:r>
    </w:p>
    <w:p w:rsidR="00000000" w:rsidRDefault="00E54D5F">
      <w:r>
        <w:rPr>
          <w:noProof/>
        </w:rPr>
        <w:drawing>
          <wp:inline distT="0" distB="0" distL="0" distR="0">
            <wp:extent cx="6309360" cy="7040880"/>
            <wp:effectExtent l="0" t="0" r="0" b="0"/>
            <wp:docPr id="11" name="obrázek 11" descr="hr_rov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r_rov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pPr>
        <w:pStyle w:val="Nadpis1"/>
        <w:jc w:val="center"/>
      </w:pPr>
      <w:r>
        <w:br w:type="page"/>
      </w:r>
      <w:r>
        <w:lastRenderedPageBreak/>
        <w:t>Řez hranolu rovinou</w:t>
      </w:r>
    </w:p>
    <w:p w:rsidR="00000000" w:rsidRDefault="00E54D5F">
      <w:r>
        <w:rPr>
          <w:noProof/>
        </w:rPr>
        <w:drawing>
          <wp:inline distT="0" distB="0" distL="0" distR="0">
            <wp:extent cx="5943600" cy="6583680"/>
            <wp:effectExtent l="0" t="0" r="0" b="0"/>
            <wp:docPr id="12" name="obrázek 12" descr="h_ro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_rov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t="6889" r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pPr>
        <w:pStyle w:val="Nadpis1"/>
        <w:jc w:val="center"/>
      </w:pPr>
      <w:r>
        <w:br w:type="page"/>
      </w:r>
      <w:r>
        <w:lastRenderedPageBreak/>
        <w:t>Řez hranolu rovinou</w:t>
      </w:r>
    </w:p>
    <w:p w:rsidR="00000000" w:rsidRDefault="00E54D5F">
      <w:r>
        <w:t>doplňte viditelnost hran</w:t>
      </w:r>
    </w:p>
    <w:p w:rsidR="00000000" w:rsidRDefault="00E54D5F">
      <w:r>
        <w:rPr>
          <w:noProof/>
        </w:rPr>
        <w:drawing>
          <wp:inline distT="0" distB="0" distL="0" distR="0">
            <wp:extent cx="6583680" cy="6675120"/>
            <wp:effectExtent l="0" t="0" r="0" b="0"/>
            <wp:docPr id="13" name="obrázek 13" descr="hr_rov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r_rov3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pPr>
        <w:pStyle w:val="Nadpis1"/>
        <w:jc w:val="center"/>
      </w:pPr>
      <w:r>
        <w:br w:type="page"/>
      </w:r>
    </w:p>
    <w:p w:rsidR="00000000" w:rsidRDefault="00E54D5F">
      <w:pPr>
        <w:pStyle w:val="Nadpis1"/>
        <w:jc w:val="center"/>
      </w:pPr>
      <w:r>
        <w:lastRenderedPageBreak/>
        <w:t>Průnik přímky s hranolem</w:t>
      </w:r>
    </w:p>
    <w:p w:rsidR="00000000" w:rsidRDefault="00E54D5F">
      <w:r>
        <w:t>doplňte viditelnost hran</w:t>
      </w:r>
      <w:r>
        <w:rPr>
          <w:noProof/>
          <w:sz w:val="20"/>
        </w:rPr>
        <w:t xml:space="preserve"> </w:t>
      </w: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904240</wp:posOffset>
            </wp:positionV>
            <wp:extent cx="7086600" cy="5947410"/>
            <wp:effectExtent l="0" t="0" r="0" b="0"/>
            <wp:wrapSquare wrapText="right"/>
            <wp:docPr id="34" name="obrázek 31" descr="hr_p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r_pr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 t="25897" r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</w:p>
    <w:p w:rsidR="00000000" w:rsidRDefault="00E54D5F">
      <w:pPr>
        <w:pStyle w:val="Nadpis1"/>
        <w:jc w:val="center"/>
      </w:pPr>
      <w:r>
        <w:br w:type="page"/>
      </w:r>
      <w:r>
        <w:lastRenderedPageBreak/>
        <w:t>Průnik přímky s hranolem</w:t>
      </w:r>
    </w:p>
    <w:p w:rsidR="00000000" w:rsidRDefault="00E54D5F">
      <w:r>
        <w:t>doplňte viditelnost hran</w:t>
      </w:r>
    </w:p>
    <w:p w:rsidR="00000000" w:rsidRDefault="00E54D5F">
      <w:r>
        <w:rPr>
          <w:noProof/>
        </w:rPr>
        <w:drawing>
          <wp:inline distT="0" distB="0" distL="0" distR="0">
            <wp:extent cx="5852160" cy="6126480"/>
            <wp:effectExtent l="0" t="0" r="0" b="0"/>
            <wp:docPr id="14" name="obrázek 14" descr="hr_p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r_pr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pPr>
        <w:pStyle w:val="Nadpis1"/>
        <w:jc w:val="center"/>
      </w:pPr>
      <w:r>
        <w:br w:type="page"/>
      </w:r>
      <w:r>
        <w:lastRenderedPageBreak/>
        <w:t>Průnik přímky s hranole</w:t>
      </w:r>
      <w:r>
        <w:t xml:space="preserve">m </w:t>
      </w:r>
    </w:p>
    <w:p w:rsidR="00000000" w:rsidRDefault="00E54D5F">
      <w:pPr>
        <w:pStyle w:val="Nadpis1"/>
        <w:jc w:val="center"/>
      </w:pPr>
    </w:p>
    <w:p w:rsidR="00000000" w:rsidRDefault="00E54D5F">
      <w:r>
        <w:t>doplňte viditelnost hran</w:t>
      </w:r>
    </w:p>
    <w:p w:rsidR="00000000" w:rsidRDefault="00E54D5F">
      <w:pPr>
        <w:pStyle w:val="Nadpis1"/>
        <w:jc w:val="center"/>
      </w:pPr>
      <w:r>
        <w:rPr>
          <w:noProof/>
        </w:rPr>
        <w:drawing>
          <wp:inline distT="0" distB="0" distL="0" distR="0">
            <wp:extent cx="6766560" cy="7315200"/>
            <wp:effectExtent l="0" t="0" r="0" b="0"/>
            <wp:docPr id="15" name="obrázek 15" descr="hr_pr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r_pr3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>Elipsa</w:t>
      </w:r>
    </w:p>
    <w:p w:rsidR="00000000" w:rsidRDefault="00E54D5F">
      <w:r>
        <w:rPr>
          <w:noProof/>
        </w:rPr>
        <w:drawing>
          <wp:inline distT="0" distB="0" distL="0" distR="0">
            <wp:extent cx="6309360" cy="6675120"/>
            <wp:effectExtent l="0" t="0" r="0" b="0"/>
            <wp:docPr id="16" name="obrázek 16" descr="elupsa_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upsa_k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pPr>
        <w:pStyle w:val="Nadpis1"/>
        <w:jc w:val="center"/>
      </w:pPr>
    </w:p>
    <w:p w:rsidR="00000000" w:rsidRDefault="00E54D5F">
      <w:pPr>
        <w:pStyle w:val="Nadpis1"/>
        <w:jc w:val="center"/>
      </w:pPr>
      <w:r>
        <w:br w:type="page"/>
      </w:r>
    </w:p>
    <w:p w:rsidR="00000000" w:rsidRDefault="00E54D5F">
      <w:pPr>
        <w:pStyle w:val="Nadpis1"/>
        <w:jc w:val="center"/>
      </w:pPr>
      <w:r>
        <w:lastRenderedPageBreak/>
        <w:t>Tečny elipsy</w:t>
      </w:r>
    </w:p>
    <w:p w:rsidR="00000000" w:rsidRDefault="00E54D5F">
      <w:pPr>
        <w:sectPr w:rsidR="0000000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00000" w:rsidRDefault="00E54D5F"/>
    <w:p w:rsidR="00000000" w:rsidRDefault="00E54D5F">
      <w:pPr>
        <w:pStyle w:val="Nadpis3"/>
      </w:pPr>
      <w:r>
        <w:t>Sestrojte elipsu z daných prvků</w:t>
      </w:r>
    </w:p>
    <w:p w:rsidR="00000000" w:rsidRDefault="00E54D5F">
      <w:pPr>
        <w:ind w:left="360"/>
        <w:rPr>
          <w:b/>
          <w:bCs/>
        </w:rPr>
      </w:pPr>
    </w:p>
    <w:p w:rsidR="00000000" w:rsidRDefault="00E54D5F">
      <w:pPr>
        <w:ind w:left="360"/>
        <w:rPr>
          <w:b/>
          <w:bCs/>
        </w:rPr>
      </w:pPr>
      <w:r>
        <w:rPr>
          <w:b/>
          <w:bCs/>
        </w:rPr>
        <w:t>E(F</w:t>
      </w:r>
      <w:r>
        <w:rPr>
          <w:b/>
          <w:bCs/>
          <w:vertAlign w:val="subscript"/>
        </w:rPr>
        <w:t>1</w:t>
      </w:r>
      <w:r>
        <w:rPr>
          <w:b/>
          <w:bCs/>
        </w:rPr>
        <w:t>,F</w:t>
      </w:r>
      <w:r>
        <w:rPr>
          <w:b/>
          <w:bCs/>
          <w:vertAlign w:val="subscript"/>
        </w:rPr>
        <w:t>2</w:t>
      </w:r>
      <w:r>
        <w:rPr>
          <w:b/>
          <w:bCs/>
        </w:rPr>
        <w:t>,t)</w:t>
      </w:r>
    </w:p>
    <w:p w:rsidR="00000000" w:rsidRDefault="00E54D5F">
      <w:pPr>
        <w:ind w:left="360"/>
      </w:pPr>
    </w:p>
    <w:p w:rsidR="00000000" w:rsidRDefault="00E54D5F">
      <w:r>
        <w:rPr>
          <w:noProof/>
        </w:rPr>
        <w:drawing>
          <wp:inline distT="0" distB="0" distL="0" distR="0">
            <wp:extent cx="2651760" cy="2194560"/>
            <wp:effectExtent l="0" t="0" r="0" b="0"/>
            <wp:docPr id="17" name="obrázek 17" descr="te11 kop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11 kopie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/>
    <w:p w:rsidR="00000000" w:rsidRDefault="00E54D5F"/>
    <w:p w:rsidR="00000000" w:rsidRDefault="00E54D5F"/>
    <w:p w:rsidR="00000000" w:rsidRDefault="00E54D5F"/>
    <w:p w:rsidR="00000000" w:rsidRDefault="00E54D5F"/>
    <w:p w:rsidR="00000000" w:rsidRDefault="00E54D5F"/>
    <w:p w:rsidR="00000000" w:rsidRDefault="00E54D5F"/>
    <w:p w:rsidR="00000000" w:rsidRDefault="00E54D5F"/>
    <w:p w:rsidR="00000000" w:rsidRDefault="00E54D5F">
      <w:pPr>
        <w:rPr>
          <w:b/>
          <w:bCs/>
        </w:rPr>
      </w:pPr>
      <w:r>
        <w:rPr>
          <w:b/>
          <w:bCs/>
        </w:rPr>
        <w:t>E(</w:t>
      </w:r>
      <w:proofErr w:type="spellStart"/>
      <w:r>
        <w:rPr>
          <w:b/>
          <w:bCs/>
        </w:rPr>
        <w:t>A,B,t</w:t>
      </w:r>
      <w:proofErr w:type="spellEnd"/>
      <w:r>
        <w:rPr>
          <w:b/>
          <w:bCs/>
        </w:rPr>
        <w:t>)</w:t>
      </w:r>
    </w:p>
    <w:p w:rsidR="00000000" w:rsidRDefault="00E54D5F">
      <w:pPr>
        <w:rPr>
          <w:b/>
          <w:bCs/>
        </w:rPr>
      </w:pPr>
    </w:p>
    <w:p w:rsidR="00000000" w:rsidRDefault="00E54D5F">
      <w:r>
        <w:rPr>
          <w:noProof/>
        </w:rPr>
        <w:drawing>
          <wp:inline distT="0" distB="0" distL="0" distR="0">
            <wp:extent cx="2651760" cy="1645920"/>
            <wp:effectExtent l="0" t="0" r="0" b="0"/>
            <wp:docPr id="18" name="obrázek 18" descr="te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12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/>
    <w:p w:rsidR="00000000" w:rsidRDefault="00E54D5F"/>
    <w:p w:rsidR="00000000" w:rsidRDefault="00E54D5F"/>
    <w:p w:rsidR="00000000" w:rsidRDefault="00E54D5F"/>
    <w:p w:rsidR="00000000" w:rsidRDefault="00E54D5F"/>
    <w:p w:rsidR="00000000" w:rsidRDefault="00E54D5F"/>
    <w:p w:rsidR="00000000" w:rsidRDefault="00E54D5F"/>
    <w:p w:rsidR="00000000" w:rsidRDefault="00E54D5F"/>
    <w:p w:rsidR="00000000" w:rsidRDefault="00E54D5F">
      <w:pPr>
        <w:rPr>
          <w:b/>
          <w:bCs/>
        </w:rPr>
      </w:pPr>
      <w:r>
        <w:rPr>
          <w:b/>
          <w:bCs/>
        </w:rPr>
        <w:t>E(F</w:t>
      </w:r>
      <w:r>
        <w:rPr>
          <w:b/>
          <w:bCs/>
          <w:vertAlign w:val="subscript"/>
        </w:rPr>
        <w:t>1,</w:t>
      </w:r>
      <w:r>
        <w:rPr>
          <w:b/>
          <w:bCs/>
        </w:rPr>
        <w:t>e,T</w:t>
      </w:r>
      <w:r>
        <w:rPr>
          <w:b/>
          <w:bCs/>
        </w:rPr>
        <w:sym w:font="Symbol" w:char="F0CE"/>
      </w:r>
      <w:r>
        <w:rPr>
          <w:b/>
          <w:bCs/>
        </w:rPr>
        <w:t>t)</w:t>
      </w:r>
    </w:p>
    <w:p w:rsidR="00000000" w:rsidRDefault="00E54D5F"/>
    <w:p w:rsidR="00000000" w:rsidRDefault="00E54D5F">
      <w:r>
        <w:rPr>
          <w:noProof/>
        </w:rPr>
        <w:lastRenderedPageBreak/>
        <w:drawing>
          <wp:inline distT="0" distB="0" distL="0" distR="0">
            <wp:extent cx="2651760" cy="2286000"/>
            <wp:effectExtent l="0" t="0" r="0" b="0"/>
            <wp:docPr id="19" name="obrázek 19" descr="te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13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1793240</wp:posOffset>
                </wp:positionV>
                <wp:extent cx="1371600" cy="342900"/>
                <wp:effectExtent l="0" t="2540" r="0" b="0"/>
                <wp:wrapNone/>
                <wp:docPr id="3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97.5pt;margin-top:141.2pt;width:10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" stroked="f"/>
            </w:pict>
          </mc:Fallback>
        </mc:AlternateContent>
      </w:r>
    </w:p>
    <w:p w:rsidR="00000000" w:rsidRDefault="00E54D5F"/>
    <w:p w:rsidR="00000000" w:rsidRDefault="00E54D5F">
      <w:pPr>
        <w:rPr>
          <w:b/>
          <w:bCs/>
        </w:rPr>
      </w:pPr>
      <w:r>
        <w:rPr>
          <w:b/>
          <w:bCs/>
        </w:rPr>
        <w:t>E(F</w:t>
      </w:r>
      <w:r>
        <w:rPr>
          <w:b/>
          <w:bCs/>
          <w:vertAlign w:val="subscript"/>
        </w:rPr>
        <w:t>1,</w:t>
      </w:r>
      <w:r>
        <w:rPr>
          <w:b/>
          <w:bCs/>
        </w:rPr>
        <w:t>T</w:t>
      </w:r>
      <w:r>
        <w:rPr>
          <w:b/>
          <w:bCs/>
        </w:rPr>
        <w:sym w:font="Symbol" w:char="F0CE"/>
      </w:r>
      <w:proofErr w:type="spellStart"/>
      <w:r>
        <w:rPr>
          <w:b/>
          <w:bCs/>
        </w:rPr>
        <w:t>t,t</w:t>
      </w:r>
      <w:proofErr w:type="spellEnd"/>
      <w:r>
        <w:rPr>
          <w:b/>
          <w:bCs/>
        </w:rPr>
        <w:t>´)</w:t>
      </w:r>
    </w:p>
    <w:p w:rsidR="00000000" w:rsidRDefault="00E54D5F"/>
    <w:p w:rsidR="00000000" w:rsidRDefault="00E54D5F"/>
    <w:p w:rsidR="00000000" w:rsidRDefault="00E54D5F">
      <w:r>
        <w:rPr>
          <w:noProof/>
        </w:rPr>
        <w:drawing>
          <wp:inline distT="0" distB="0" distL="0" distR="0">
            <wp:extent cx="2651760" cy="2103120"/>
            <wp:effectExtent l="0" t="0" r="0" b="0"/>
            <wp:docPr id="20" name="obrázek 20" descr="te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14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/>
    <w:p w:rsidR="00000000" w:rsidRDefault="00E54D5F"/>
    <w:p w:rsidR="00000000" w:rsidRDefault="00E54D5F">
      <w:pPr>
        <w:rPr>
          <w:b/>
          <w:bCs/>
        </w:rPr>
      </w:pPr>
    </w:p>
    <w:p w:rsidR="00000000" w:rsidRDefault="00E54D5F">
      <w:r>
        <w:rPr>
          <w:b/>
          <w:bCs/>
        </w:rPr>
        <w:t>E(S, t ,e, a)</w:t>
      </w:r>
    </w:p>
    <w:p w:rsidR="00000000" w:rsidRDefault="00E54D5F">
      <w:r>
        <w:rPr>
          <w:noProof/>
        </w:rPr>
        <w:drawing>
          <wp:inline distT="0" distB="0" distL="0" distR="0">
            <wp:extent cx="2651760" cy="1463040"/>
            <wp:effectExtent l="0" t="0" r="0" b="0"/>
            <wp:docPr id="21" name="obrázek 21" descr="te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e15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pPr>
        <w:sectPr w:rsidR="00000000">
          <w:type w:val="continuous"/>
          <w:pgSz w:w="11906" w:h="16838"/>
          <w:pgMar w:top="1417" w:right="1417" w:bottom="1417" w:left="1417" w:header="708" w:footer="708" w:gutter="0"/>
          <w:cols w:num="2" w:space="709"/>
          <w:docGrid w:linePitch="360"/>
        </w:sectPr>
      </w:pPr>
    </w:p>
    <w:p w:rsidR="00000000" w:rsidRDefault="00E54D5F">
      <w:pPr>
        <w:pStyle w:val="Nadpis1"/>
        <w:jc w:val="center"/>
      </w:pPr>
      <w:r>
        <w:lastRenderedPageBreak/>
        <w:t>Řez jehlanu rovinou</w:t>
      </w:r>
    </w:p>
    <w:p w:rsidR="00000000" w:rsidRDefault="00E54D5F">
      <w:r>
        <w:rPr>
          <w:noProof/>
        </w:rPr>
        <w:drawing>
          <wp:inline distT="0" distB="0" distL="0" distR="0">
            <wp:extent cx="6126480" cy="6583680"/>
            <wp:effectExtent l="0" t="0" r="0" b="0"/>
            <wp:docPr id="22" name="obrázek 22" descr="jeh_rov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eh_rov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/>
    <w:p w:rsidR="00000000" w:rsidRDefault="00E54D5F">
      <w:pPr>
        <w:pStyle w:val="Nadpis1"/>
        <w:jc w:val="center"/>
      </w:pPr>
      <w:r>
        <w:br w:type="page"/>
      </w:r>
      <w:r>
        <w:lastRenderedPageBreak/>
        <w:t>Řez jehlanu rovinou</w:t>
      </w:r>
    </w:p>
    <w:p w:rsidR="00000000" w:rsidRDefault="00E54D5F">
      <w:r>
        <w:rPr>
          <w:noProof/>
        </w:rPr>
        <w:drawing>
          <wp:inline distT="0" distB="0" distL="0" distR="0">
            <wp:extent cx="6217920" cy="7955280"/>
            <wp:effectExtent l="0" t="0" r="0" b="0"/>
            <wp:docPr id="23" name="obrázek 23" descr="jeh_ro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eh_rov2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8" b="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pPr>
        <w:pStyle w:val="Nadpis1"/>
        <w:jc w:val="center"/>
      </w:pPr>
      <w:r>
        <w:br w:type="page"/>
      </w:r>
      <w:r>
        <w:lastRenderedPageBreak/>
        <w:t>Řez jehlanu rovinou</w:t>
      </w:r>
    </w:p>
    <w:p w:rsidR="00000000" w:rsidRDefault="00E54D5F">
      <w:r>
        <w:rPr>
          <w:noProof/>
        </w:rPr>
        <w:drawing>
          <wp:inline distT="0" distB="0" distL="0" distR="0">
            <wp:extent cx="5486400" cy="6492240"/>
            <wp:effectExtent l="0" t="0" r="0" b="0"/>
            <wp:docPr id="24" name="obrázek 24" descr="jeh_rov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eh_rov4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/>
    <w:p w:rsidR="00000000" w:rsidRDefault="00E54D5F">
      <w:pPr>
        <w:pStyle w:val="Nadpis1"/>
        <w:jc w:val="center"/>
      </w:pPr>
      <w:r>
        <w:br w:type="page"/>
      </w:r>
      <w:r>
        <w:lastRenderedPageBreak/>
        <w:t>Řez jehlanu rovinou</w:t>
      </w:r>
    </w:p>
    <w:p w:rsidR="00000000" w:rsidRDefault="00E54D5F">
      <w:pPr>
        <w:pStyle w:val="Nadpis1"/>
        <w:jc w:val="center"/>
      </w:pPr>
      <w:bookmarkStart w:id="0" w:name="_GoBack"/>
      <w:r>
        <w:rPr>
          <w:noProof/>
        </w:rPr>
        <w:drawing>
          <wp:inline distT="0" distB="0" distL="0" distR="0">
            <wp:extent cx="5029200" cy="7955280"/>
            <wp:effectExtent l="0" t="0" r="0" b="0"/>
            <wp:docPr id="25" name="obrázek 25" descr="jeh_rov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eh_rov3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0000" w:rsidRDefault="00E54D5F">
      <w:pPr>
        <w:pStyle w:val="Nadpis1"/>
        <w:jc w:val="center"/>
      </w:pPr>
      <w:r>
        <w:br w:type="page"/>
      </w:r>
      <w:r>
        <w:lastRenderedPageBreak/>
        <w:t>Průnik přímky s jehlanem</w:t>
      </w:r>
    </w:p>
    <w:p w:rsidR="00000000" w:rsidRDefault="00E54D5F">
      <w:r>
        <w:rPr>
          <w:noProof/>
        </w:rPr>
        <w:drawing>
          <wp:inline distT="0" distB="0" distL="0" distR="0">
            <wp:extent cx="5760720" cy="6217920"/>
            <wp:effectExtent l="0" t="0" r="0" b="0"/>
            <wp:docPr id="26" name="obrázek 26" descr="jeh_p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eh_pr1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pPr>
        <w:pStyle w:val="Nadpis1"/>
        <w:jc w:val="center"/>
      </w:pPr>
      <w:r>
        <w:br w:type="page"/>
      </w:r>
      <w:r>
        <w:lastRenderedPageBreak/>
        <w:t>Průnik přímky s jehlanem</w:t>
      </w:r>
    </w:p>
    <w:p w:rsidR="00000000" w:rsidRDefault="00E54D5F">
      <w:pPr>
        <w:pStyle w:val="Nadpis1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5303520" cy="6400800"/>
            <wp:effectExtent l="0" t="0" r="0" b="0"/>
            <wp:docPr id="27" name="obrázek 27" descr="jeh_p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eh_pr2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/>
    <w:p w:rsidR="00000000" w:rsidRDefault="00E54D5F"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7772400"/>
            <wp:effectExtent l="0" t="0" r="0" b="0"/>
            <wp:docPr id="28" name="obrázek 28" descr="G:\kuž\Sní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kuž\Sníme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6583680"/>
            <wp:effectExtent l="0" t="0" r="0" b="0"/>
            <wp:docPr id="29" name="obrázek 29" descr="G:\kuž\Snímek5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kuž\Snímek5 kopi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7772400"/>
            <wp:effectExtent l="0" t="0" r="0" b="0"/>
            <wp:docPr id="30" name="obrázek 30" descr="G:\kuž\Sním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kuž\Snímek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7772400"/>
            <wp:effectExtent l="0" t="0" r="0" b="0"/>
            <wp:docPr id="31" name="obrázek 31" descr="G:\kuž\Sním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kuž\Snímek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7772400"/>
            <wp:effectExtent l="0" t="0" r="0" b="0"/>
            <wp:docPr id="32" name="obrázek 32" descr="G:\kuž\Sním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kuž\Snímek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54D5F"/>
    <w:p w:rsidR="00000000" w:rsidRDefault="00E54D5F"/>
    <w:sectPr w:rsidR="00000000"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167F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3412E75"/>
    <w:multiLevelType w:val="hybridMultilevel"/>
    <w:tmpl w:val="3A5431F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D5F"/>
    <w:rsid w:val="00E5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Cs w:val="20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2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4D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4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outlineLvl w:val="1"/>
    </w:pPr>
    <w:rPr>
      <w:szCs w:val="20"/>
    </w:rPr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2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54D5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4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199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Jsou dány volné rovnoběžné průměty technických součástí</vt:lpstr>
    </vt:vector>
  </TitlesOfParts>
  <Company>Fakultní nemocnice v Ostravě</Company>
  <LinksUpToDate>false</LinksUpToDate>
  <CharactersWithSpaces>1376</CharactersWithSpaces>
  <SharedDoc>false</SharedDoc>
  <HLinks>
    <vt:vector size="192" baseType="variant">
      <vt:variant>
        <vt:i4>7602243</vt:i4>
      </vt:variant>
      <vt:variant>
        <vt:i4>1114</vt:i4>
      </vt:variant>
      <vt:variant>
        <vt:i4>1025</vt:i4>
      </vt:variant>
      <vt:variant>
        <vt:i4>1</vt:i4>
      </vt:variant>
      <vt:variant>
        <vt:lpwstr>tri_prumety3.gif</vt:lpwstr>
      </vt:variant>
      <vt:variant>
        <vt:lpwstr/>
      </vt:variant>
      <vt:variant>
        <vt:i4>4325441</vt:i4>
      </vt:variant>
      <vt:variant>
        <vt:i4>1328</vt:i4>
      </vt:variant>
      <vt:variant>
        <vt:i4>1026</vt:i4>
      </vt:variant>
      <vt:variant>
        <vt:i4>1</vt:i4>
      </vt:variant>
      <vt:variant>
        <vt:lpwstr>vrp1.gif</vt:lpwstr>
      </vt:variant>
      <vt:variant>
        <vt:lpwstr/>
      </vt:variant>
      <vt:variant>
        <vt:i4>4259905</vt:i4>
      </vt:variant>
      <vt:variant>
        <vt:i4>1332</vt:i4>
      </vt:variant>
      <vt:variant>
        <vt:i4>1042</vt:i4>
      </vt:variant>
      <vt:variant>
        <vt:i4>1</vt:i4>
      </vt:variant>
      <vt:variant>
        <vt:lpwstr>vrp2.gif</vt:lpwstr>
      </vt:variant>
      <vt:variant>
        <vt:lpwstr/>
      </vt:variant>
      <vt:variant>
        <vt:i4>4194369</vt:i4>
      </vt:variant>
      <vt:variant>
        <vt:i4>1344</vt:i4>
      </vt:variant>
      <vt:variant>
        <vt:i4>1043</vt:i4>
      </vt:variant>
      <vt:variant>
        <vt:i4>1</vt:i4>
      </vt:variant>
      <vt:variant>
        <vt:lpwstr>vrp3.gif</vt:lpwstr>
      </vt:variant>
      <vt:variant>
        <vt:lpwstr/>
      </vt:variant>
      <vt:variant>
        <vt:i4>8126484</vt:i4>
      </vt:variant>
      <vt:variant>
        <vt:i4>2468</vt:i4>
      </vt:variant>
      <vt:variant>
        <vt:i4>1044</vt:i4>
      </vt:variant>
      <vt:variant>
        <vt:i4>1</vt:i4>
      </vt:variant>
      <vt:variant>
        <vt:lpwstr>strechy_modra.gif</vt:lpwstr>
      </vt:variant>
      <vt:variant>
        <vt:lpwstr/>
      </vt:variant>
      <vt:variant>
        <vt:i4>4063356</vt:i4>
      </vt:variant>
      <vt:variant>
        <vt:i4>2474</vt:i4>
      </vt:variant>
      <vt:variant>
        <vt:i4>1030</vt:i4>
      </vt:variant>
      <vt:variant>
        <vt:i4>1</vt:i4>
      </vt:variant>
      <vt:variant>
        <vt:lpwstr>strechy.gif</vt:lpwstr>
      </vt:variant>
      <vt:variant>
        <vt:lpwstr/>
      </vt:variant>
      <vt:variant>
        <vt:i4>6029314</vt:i4>
      </vt:variant>
      <vt:variant>
        <vt:i4>2520</vt:i4>
      </vt:variant>
      <vt:variant>
        <vt:i4>1027</vt:i4>
      </vt:variant>
      <vt:variant>
        <vt:i4>1</vt:i4>
      </vt:variant>
      <vt:variant>
        <vt:lpwstr>pruniktroj22.gif</vt:lpwstr>
      </vt:variant>
      <vt:variant>
        <vt:lpwstr/>
      </vt:variant>
      <vt:variant>
        <vt:i4>3997814</vt:i4>
      </vt:variant>
      <vt:variant>
        <vt:i4>2568</vt:i4>
      </vt:variant>
      <vt:variant>
        <vt:i4>1028</vt:i4>
      </vt:variant>
      <vt:variant>
        <vt:i4>1</vt:i4>
      </vt:variant>
      <vt:variant>
        <vt:lpwstr>zastroj.gif</vt:lpwstr>
      </vt:variant>
      <vt:variant>
        <vt:lpwstr/>
      </vt:variant>
      <vt:variant>
        <vt:i4>3211278</vt:i4>
      </vt:variant>
      <vt:variant>
        <vt:i4>2662</vt:i4>
      </vt:variant>
      <vt:variant>
        <vt:i4>1045</vt:i4>
      </vt:variant>
      <vt:variant>
        <vt:i4>1</vt:i4>
      </vt:variant>
      <vt:variant>
        <vt:lpwstr>hr_rov1.gif</vt:lpwstr>
      </vt:variant>
      <vt:variant>
        <vt:lpwstr/>
      </vt:variant>
      <vt:variant>
        <vt:i4>196651</vt:i4>
      </vt:variant>
      <vt:variant>
        <vt:i4>2708</vt:i4>
      </vt:variant>
      <vt:variant>
        <vt:i4>1046</vt:i4>
      </vt:variant>
      <vt:variant>
        <vt:i4>1</vt:i4>
      </vt:variant>
      <vt:variant>
        <vt:lpwstr>h_rov2.gif</vt:lpwstr>
      </vt:variant>
      <vt:variant>
        <vt:lpwstr/>
      </vt:variant>
      <vt:variant>
        <vt:i4>3211276</vt:i4>
      </vt:variant>
      <vt:variant>
        <vt:i4>2804</vt:i4>
      </vt:variant>
      <vt:variant>
        <vt:i4>1047</vt:i4>
      </vt:variant>
      <vt:variant>
        <vt:i4>1</vt:i4>
      </vt:variant>
      <vt:variant>
        <vt:lpwstr>hr_rov3.gif</vt:lpwstr>
      </vt:variant>
      <vt:variant>
        <vt:lpwstr/>
      </vt:variant>
      <vt:variant>
        <vt:i4>4522018</vt:i4>
      </vt:variant>
      <vt:variant>
        <vt:i4>3020</vt:i4>
      </vt:variant>
      <vt:variant>
        <vt:i4>1048</vt:i4>
      </vt:variant>
      <vt:variant>
        <vt:i4>1</vt:i4>
      </vt:variant>
      <vt:variant>
        <vt:lpwstr>hr_pr.gif</vt:lpwstr>
      </vt:variant>
      <vt:variant>
        <vt:lpwstr/>
      </vt:variant>
      <vt:variant>
        <vt:i4>3145730</vt:i4>
      </vt:variant>
      <vt:variant>
        <vt:i4>3130</vt:i4>
      </vt:variant>
      <vt:variant>
        <vt:i4>1049</vt:i4>
      </vt:variant>
      <vt:variant>
        <vt:i4>1</vt:i4>
      </vt:variant>
      <vt:variant>
        <vt:lpwstr>hr_pr3.gif</vt:lpwstr>
      </vt:variant>
      <vt:variant>
        <vt:lpwstr/>
      </vt:variant>
      <vt:variant>
        <vt:i4>1507451</vt:i4>
      </vt:variant>
      <vt:variant>
        <vt:i4>3148</vt:i4>
      </vt:variant>
      <vt:variant>
        <vt:i4>1050</vt:i4>
      </vt:variant>
      <vt:variant>
        <vt:i4>1</vt:i4>
      </vt:variant>
      <vt:variant>
        <vt:lpwstr>elupsa_k.gif</vt:lpwstr>
      </vt:variant>
      <vt:variant>
        <vt:lpwstr/>
      </vt:variant>
      <vt:variant>
        <vt:i4>2818084</vt:i4>
      </vt:variant>
      <vt:variant>
        <vt:i4>3278</vt:i4>
      </vt:variant>
      <vt:variant>
        <vt:i4>1051</vt:i4>
      </vt:variant>
      <vt:variant>
        <vt:i4>1</vt:i4>
      </vt:variant>
      <vt:variant>
        <vt:lpwstr>te11 kopie.gif</vt:lpwstr>
      </vt:variant>
      <vt:variant>
        <vt:lpwstr/>
      </vt:variant>
      <vt:variant>
        <vt:i4>5636098</vt:i4>
      </vt:variant>
      <vt:variant>
        <vt:i4>3318</vt:i4>
      </vt:variant>
      <vt:variant>
        <vt:i4>1052</vt:i4>
      </vt:variant>
      <vt:variant>
        <vt:i4>1</vt:i4>
      </vt:variant>
      <vt:variant>
        <vt:lpwstr>te12.gif</vt:lpwstr>
      </vt:variant>
      <vt:variant>
        <vt:lpwstr/>
      </vt:variant>
      <vt:variant>
        <vt:i4>5701634</vt:i4>
      </vt:variant>
      <vt:variant>
        <vt:i4>3364</vt:i4>
      </vt:variant>
      <vt:variant>
        <vt:i4>1053</vt:i4>
      </vt:variant>
      <vt:variant>
        <vt:i4>1</vt:i4>
      </vt:variant>
      <vt:variant>
        <vt:lpwstr>te13.gif</vt:lpwstr>
      </vt:variant>
      <vt:variant>
        <vt:lpwstr/>
      </vt:variant>
      <vt:variant>
        <vt:i4>5242882</vt:i4>
      </vt:variant>
      <vt:variant>
        <vt:i4>3402</vt:i4>
      </vt:variant>
      <vt:variant>
        <vt:i4>1054</vt:i4>
      </vt:variant>
      <vt:variant>
        <vt:i4>1</vt:i4>
      </vt:variant>
      <vt:variant>
        <vt:lpwstr>te14.gif</vt:lpwstr>
      </vt:variant>
      <vt:variant>
        <vt:lpwstr/>
      </vt:variant>
      <vt:variant>
        <vt:i4>5308418</vt:i4>
      </vt:variant>
      <vt:variant>
        <vt:i4>3440</vt:i4>
      </vt:variant>
      <vt:variant>
        <vt:i4>1055</vt:i4>
      </vt:variant>
      <vt:variant>
        <vt:i4>1</vt:i4>
      </vt:variant>
      <vt:variant>
        <vt:lpwstr>te15.gif</vt:lpwstr>
      </vt:variant>
      <vt:variant>
        <vt:lpwstr/>
      </vt:variant>
      <vt:variant>
        <vt:i4>6619201</vt:i4>
      </vt:variant>
      <vt:variant>
        <vt:i4>3486</vt:i4>
      </vt:variant>
      <vt:variant>
        <vt:i4>1031</vt:i4>
      </vt:variant>
      <vt:variant>
        <vt:i4>1</vt:i4>
      </vt:variant>
      <vt:variant>
        <vt:lpwstr>jeh_rov1.gif</vt:lpwstr>
      </vt:variant>
      <vt:variant>
        <vt:lpwstr/>
      </vt:variant>
      <vt:variant>
        <vt:i4>6684737</vt:i4>
      </vt:variant>
      <vt:variant>
        <vt:i4>3534</vt:i4>
      </vt:variant>
      <vt:variant>
        <vt:i4>1032</vt:i4>
      </vt:variant>
      <vt:variant>
        <vt:i4>1</vt:i4>
      </vt:variant>
      <vt:variant>
        <vt:lpwstr>jeh_rov2.gif</vt:lpwstr>
      </vt:variant>
      <vt:variant>
        <vt:lpwstr/>
      </vt:variant>
      <vt:variant>
        <vt:i4>6291521</vt:i4>
      </vt:variant>
      <vt:variant>
        <vt:i4>3580</vt:i4>
      </vt:variant>
      <vt:variant>
        <vt:i4>1033</vt:i4>
      </vt:variant>
      <vt:variant>
        <vt:i4>1</vt:i4>
      </vt:variant>
      <vt:variant>
        <vt:lpwstr>jeh_rov4.gif</vt:lpwstr>
      </vt:variant>
      <vt:variant>
        <vt:lpwstr/>
      </vt:variant>
      <vt:variant>
        <vt:i4>6750273</vt:i4>
      </vt:variant>
      <vt:variant>
        <vt:i4>3628</vt:i4>
      </vt:variant>
      <vt:variant>
        <vt:i4>1034</vt:i4>
      </vt:variant>
      <vt:variant>
        <vt:i4>1</vt:i4>
      </vt:variant>
      <vt:variant>
        <vt:lpwstr>jeh_rov3.gif</vt:lpwstr>
      </vt:variant>
      <vt:variant>
        <vt:lpwstr/>
      </vt:variant>
      <vt:variant>
        <vt:i4>983076</vt:i4>
      </vt:variant>
      <vt:variant>
        <vt:i4>3684</vt:i4>
      </vt:variant>
      <vt:variant>
        <vt:i4>1035</vt:i4>
      </vt:variant>
      <vt:variant>
        <vt:i4>1</vt:i4>
      </vt:variant>
      <vt:variant>
        <vt:lpwstr>jeh_pr1.gif</vt:lpwstr>
      </vt:variant>
      <vt:variant>
        <vt:lpwstr/>
      </vt:variant>
      <vt:variant>
        <vt:i4>983079</vt:i4>
      </vt:variant>
      <vt:variant>
        <vt:i4>3742</vt:i4>
      </vt:variant>
      <vt:variant>
        <vt:i4>1036</vt:i4>
      </vt:variant>
      <vt:variant>
        <vt:i4>1</vt:i4>
      </vt:variant>
      <vt:variant>
        <vt:lpwstr>jeh_pr2.gif</vt:lpwstr>
      </vt:variant>
      <vt:variant>
        <vt:lpwstr/>
      </vt:variant>
      <vt:variant>
        <vt:i4>25821200</vt:i4>
      </vt:variant>
      <vt:variant>
        <vt:i4>3750</vt:i4>
      </vt:variant>
      <vt:variant>
        <vt:i4>1037</vt:i4>
      </vt:variant>
      <vt:variant>
        <vt:i4>1</vt:i4>
      </vt:variant>
      <vt:variant>
        <vt:lpwstr>G:\kuž\Snímek.jpg</vt:lpwstr>
      </vt:variant>
      <vt:variant>
        <vt:lpwstr/>
      </vt:variant>
      <vt:variant>
        <vt:i4>26345474</vt:i4>
      </vt:variant>
      <vt:variant>
        <vt:i4>3756</vt:i4>
      </vt:variant>
      <vt:variant>
        <vt:i4>1041</vt:i4>
      </vt:variant>
      <vt:variant>
        <vt:i4>1</vt:i4>
      </vt:variant>
      <vt:variant>
        <vt:lpwstr>G:\kuž\Snímek5 kopie.jpg</vt:lpwstr>
      </vt:variant>
      <vt:variant>
        <vt:lpwstr/>
      </vt:variant>
      <vt:variant>
        <vt:i4>32178212</vt:i4>
      </vt:variant>
      <vt:variant>
        <vt:i4>3760</vt:i4>
      </vt:variant>
      <vt:variant>
        <vt:i4>1040</vt:i4>
      </vt:variant>
      <vt:variant>
        <vt:i4>1</vt:i4>
      </vt:variant>
      <vt:variant>
        <vt:lpwstr>G:\kuž\Snímek2.jpg</vt:lpwstr>
      </vt:variant>
      <vt:variant>
        <vt:lpwstr/>
      </vt:variant>
      <vt:variant>
        <vt:i4>32112676</vt:i4>
      </vt:variant>
      <vt:variant>
        <vt:i4>3766</vt:i4>
      </vt:variant>
      <vt:variant>
        <vt:i4>1038</vt:i4>
      </vt:variant>
      <vt:variant>
        <vt:i4>1</vt:i4>
      </vt:variant>
      <vt:variant>
        <vt:lpwstr>G:\kuž\Snímek3.jpg</vt:lpwstr>
      </vt:variant>
      <vt:variant>
        <vt:lpwstr/>
      </vt:variant>
      <vt:variant>
        <vt:i4>32309284</vt:i4>
      </vt:variant>
      <vt:variant>
        <vt:i4>3772</vt:i4>
      </vt:variant>
      <vt:variant>
        <vt:i4>1039</vt:i4>
      </vt:variant>
      <vt:variant>
        <vt:i4>1</vt:i4>
      </vt:variant>
      <vt:variant>
        <vt:lpwstr>G:\kuž\Snímek4.jpg</vt:lpwstr>
      </vt:variant>
      <vt:variant>
        <vt:lpwstr/>
      </vt:variant>
      <vt:variant>
        <vt:i4>5046364</vt:i4>
      </vt:variant>
      <vt:variant>
        <vt:i4>-1</vt:i4>
      </vt:variant>
      <vt:variant>
        <vt:i4>1048</vt:i4>
      </vt:variant>
      <vt:variant>
        <vt:i4>1</vt:i4>
      </vt:variant>
      <vt:variant>
        <vt:lpwstr>strechy5.gif</vt:lpwstr>
      </vt:variant>
      <vt:variant>
        <vt:lpwstr/>
      </vt:variant>
      <vt:variant>
        <vt:i4>3211266</vt:i4>
      </vt:variant>
      <vt:variant>
        <vt:i4>-1</vt:i4>
      </vt:variant>
      <vt:variant>
        <vt:i4>1055</vt:i4>
      </vt:variant>
      <vt:variant>
        <vt:i4>1</vt:i4>
      </vt:variant>
      <vt:variant>
        <vt:lpwstr>hr_pr2.gif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Jsou dány volné rovnoběžné průměty technických součástí</dc:title>
  <dc:subject/>
  <dc:creator>Mgr. Aleš Bartoněk</dc:creator>
  <cp:keywords/>
  <dc:description/>
  <cp:lastModifiedBy>Veronika Bartoňková</cp:lastModifiedBy>
  <cp:revision>2</cp:revision>
  <cp:lastPrinted>2006-08-10T12:27:00Z</cp:lastPrinted>
  <dcterms:created xsi:type="dcterms:W3CDTF">2012-03-28T11:41:00Z</dcterms:created>
  <dcterms:modified xsi:type="dcterms:W3CDTF">2012-03-28T11:41:00Z</dcterms:modified>
</cp:coreProperties>
</file>